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A3E" w:rsidRPr="00AE12A4" w:rsidRDefault="00DF2E74" w:rsidP="00946C6A">
      <w:pPr>
        <w:pStyle w:val="Geenafstand"/>
        <w:jc w:val="center"/>
        <w:rPr>
          <w:color w:val="FF0000"/>
          <w:sz w:val="36"/>
          <w:szCs w:val="36"/>
        </w:rPr>
      </w:pPr>
      <w:r w:rsidRPr="00AE12A4">
        <w:rPr>
          <w:color w:val="FF0000"/>
          <w:sz w:val="36"/>
          <w:szCs w:val="36"/>
        </w:rPr>
        <w:t>DE TEERLING</w:t>
      </w:r>
    </w:p>
    <w:p w:rsidR="00DF2E74" w:rsidRPr="00AE12A4" w:rsidRDefault="00BA009B" w:rsidP="00946C6A">
      <w:pPr>
        <w:pStyle w:val="Geenafstand"/>
        <w:jc w:val="center"/>
        <w:rPr>
          <w:color w:val="FF0000"/>
          <w:sz w:val="56"/>
          <w:szCs w:val="56"/>
        </w:rPr>
      </w:pPr>
      <w:r w:rsidRPr="00AE12A4">
        <w:rPr>
          <w:color w:val="FF0000"/>
          <w:sz w:val="56"/>
          <w:szCs w:val="56"/>
        </w:rPr>
        <w:t>ALGEMENE MEDEDELING</w:t>
      </w:r>
    </w:p>
    <w:p w:rsidR="00DF2E74" w:rsidRPr="00AE12A4" w:rsidRDefault="00AE12A4" w:rsidP="00946C6A">
      <w:pPr>
        <w:pStyle w:val="Geenafstand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</w:t>
      </w:r>
      <w:r w:rsidR="00D36B3E">
        <w:rPr>
          <w:color w:val="FF0000"/>
          <w:sz w:val="28"/>
          <w:szCs w:val="28"/>
        </w:rPr>
        <w:t>9 september</w:t>
      </w:r>
      <w:r w:rsidR="00C33FF3" w:rsidRPr="00AE12A4">
        <w:rPr>
          <w:color w:val="FF0000"/>
          <w:sz w:val="28"/>
          <w:szCs w:val="28"/>
        </w:rPr>
        <w:t xml:space="preserve"> 2020</w:t>
      </w:r>
    </w:p>
    <w:p w:rsidR="0074559C" w:rsidRDefault="0074559C" w:rsidP="00101CED">
      <w:pPr>
        <w:pStyle w:val="Geenafstand"/>
        <w:ind w:left="0"/>
        <w:rPr>
          <w:sz w:val="28"/>
          <w:szCs w:val="28"/>
        </w:rPr>
      </w:pPr>
    </w:p>
    <w:p w:rsidR="003450D2" w:rsidRPr="00291594" w:rsidRDefault="003450D2" w:rsidP="00101CED">
      <w:pPr>
        <w:pStyle w:val="Geenafstand"/>
        <w:ind w:left="0"/>
        <w:rPr>
          <w:sz w:val="28"/>
          <w:szCs w:val="28"/>
        </w:rPr>
      </w:pPr>
    </w:p>
    <w:p w:rsidR="00C33FF3" w:rsidRPr="003450D2" w:rsidRDefault="00F47EF7" w:rsidP="003450D2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ONTWIKKELINGEN </w:t>
      </w:r>
      <w:r w:rsidR="00153FA8">
        <w:rPr>
          <w:b/>
          <w:sz w:val="28"/>
          <w:szCs w:val="28"/>
        </w:rPr>
        <w:t>CORONACRISIS</w:t>
      </w:r>
      <w:r w:rsidR="002021BF">
        <w:rPr>
          <w:b/>
          <w:sz w:val="28"/>
          <w:szCs w:val="28"/>
        </w:rPr>
        <w:t xml:space="preserve"> </w:t>
      </w:r>
    </w:p>
    <w:p w:rsidR="00A04875" w:rsidRDefault="00D36B3E" w:rsidP="00CA5753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Zoals bekend heeft de overheid</w:t>
      </w:r>
      <w:r w:rsidR="00CA5753">
        <w:rPr>
          <w:sz w:val="28"/>
          <w:szCs w:val="28"/>
        </w:rPr>
        <w:t xml:space="preserve"> gisteren nieuwe, landelijke coronamaatregelen afgekondigd. Deze maatregelen gaan </w:t>
      </w:r>
      <w:r w:rsidR="00CA5753" w:rsidRPr="00C41DC7">
        <w:rPr>
          <w:b/>
          <w:sz w:val="28"/>
          <w:szCs w:val="28"/>
        </w:rPr>
        <w:t>vandaag</w:t>
      </w:r>
      <w:r w:rsidR="00CA5753">
        <w:rPr>
          <w:sz w:val="28"/>
          <w:szCs w:val="28"/>
        </w:rPr>
        <w:t xml:space="preserve"> om 18.00 uur in en gelden voorlopig voor drie weken, dus </w:t>
      </w:r>
      <w:r w:rsidR="00CA5753" w:rsidRPr="003450D2">
        <w:rPr>
          <w:b/>
          <w:sz w:val="28"/>
          <w:szCs w:val="28"/>
        </w:rPr>
        <w:t>tot 20 oktober</w:t>
      </w:r>
      <w:r w:rsidR="00CA5753">
        <w:rPr>
          <w:sz w:val="28"/>
          <w:szCs w:val="28"/>
        </w:rPr>
        <w:t xml:space="preserve">. </w:t>
      </w:r>
    </w:p>
    <w:p w:rsidR="00CA5753" w:rsidRDefault="00CA5753" w:rsidP="00CA5753">
      <w:pPr>
        <w:pStyle w:val="Geenafstand"/>
        <w:rPr>
          <w:sz w:val="28"/>
          <w:szCs w:val="28"/>
        </w:rPr>
      </w:pPr>
    </w:p>
    <w:p w:rsidR="00CA5753" w:rsidRDefault="00CA5753" w:rsidP="00CA5753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Ook de sportsector wordt hierdoor opnieuw flink geraakt. Het gaat met name om de volgende maatregelen:</w:t>
      </w:r>
    </w:p>
    <w:p w:rsidR="00CA5753" w:rsidRDefault="00CA5753" w:rsidP="00CA5753">
      <w:pPr>
        <w:pStyle w:val="Geenafstan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Alle sportkantines dicht;</w:t>
      </w:r>
    </w:p>
    <w:p w:rsidR="00CA5753" w:rsidRDefault="00CA5753" w:rsidP="00CA5753">
      <w:pPr>
        <w:pStyle w:val="Geenafstan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Maximale groepsgrootte voor binnen 30 personen;</w:t>
      </w:r>
    </w:p>
    <w:p w:rsidR="00CA5753" w:rsidRDefault="00CA5753" w:rsidP="00CA5753">
      <w:pPr>
        <w:pStyle w:val="Geenafstan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Maximale groepsgrootte voor buiten 40 personen.</w:t>
      </w:r>
    </w:p>
    <w:p w:rsidR="003450D2" w:rsidRDefault="00A04875" w:rsidP="00A04875">
      <w:pPr>
        <w:pStyle w:val="Geenafstan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3450D2" w:rsidRDefault="003450D2" w:rsidP="003450D2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Het bestuur heeft daarom gisteravond het volgende besloten:</w:t>
      </w:r>
    </w:p>
    <w:p w:rsidR="003450D2" w:rsidRDefault="003450D2" w:rsidP="003450D2">
      <w:pPr>
        <w:pStyle w:val="Geenafstand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De (tijdelijke) kantine is per direct gesloten, alleen de toiletten mogen nog gebruikt worden;</w:t>
      </w:r>
    </w:p>
    <w:p w:rsidR="003450D2" w:rsidRDefault="003450D2" w:rsidP="003450D2">
      <w:pPr>
        <w:pStyle w:val="Geenafstand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Er wordt alleen buiten gespeeld, maximaal 40 spelers;</w:t>
      </w:r>
    </w:p>
    <w:p w:rsidR="00847BAD" w:rsidRDefault="00847BAD" w:rsidP="003450D2">
      <w:pPr>
        <w:pStyle w:val="Geenafstand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Voor alle vaste speelmomenten geldt: alleen vrij spelen. Dus ook dinsdagavond geen inleg, geen computerloting en geen prijzen;</w:t>
      </w:r>
    </w:p>
    <w:p w:rsidR="00847BAD" w:rsidRDefault="00847BAD" w:rsidP="003450D2">
      <w:pPr>
        <w:pStyle w:val="Geenafstand"/>
        <w:numPr>
          <w:ilvl w:val="0"/>
          <w:numId w:val="6"/>
        </w:numPr>
        <w:rPr>
          <w:sz w:val="28"/>
          <w:szCs w:val="28"/>
        </w:rPr>
      </w:pPr>
      <w:r w:rsidRPr="00C41DC7">
        <w:rPr>
          <w:b/>
          <w:sz w:val="28"/>
          <w:szCs w:val="28"/>
        </w:rPr>
        <w:t>Het Flipje toernooi van 10 oktober is afgelast</w:t>
      </w:r>
      <w:r>
        <w:rPr>
          <w:sz w:val="28"/>
          <w:szCs w:val="28"/>
        </w:rPr>
        <w:t>;</w:t>
      </w:r>
    </w:p>
    <w:p w:rsidR="00847BAD" w:rsidRDefault="00847BAD" w:rsidP="003450D2">
      <w:pPr>
        <w:pStyle w:val="Geenafstand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De start van onze Interne Winter Competitie wordt opnieuw uitgesteld, als eerste speelavond geldt voorlopig dinsdag 27 oktober;</w:t>
      </w:r>
    </w:p>
    <w:p w:rsidR="00847BAD" w:rsidRDefault="00847BAD" w:rsidP="003450D2">
      <w:pPr>
        <w:pStyle w:val="Geenafstand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De Franse middag van zondag 25 oktober gaat niet door;</w:t>
      </w:r>
    </w:p>
    <w:p w:rsidR="00673045" w:rsidRDefault="00847BAD" w:rsidP="003450D2">
      <w:pPr>
        <w:pStyle w:val="Geenafstand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De opening van de nieuwe ontmoetingsruimte op 10 oktober om </w:t>
      </w:r>
    </w:p>
    <w:p w:rsidR="00552098" w:rsidRDefault="00847BAD" w:rsidP="00673045">
      <w:pPr>
        <w:pStyle w:val="Geenafstand"/>
        <w:ind w:left="550"/>
        <w:rPr>
          <w:sz w:val="28"/>
          <w:szCs w:val="28"/>
        </w:rPr>
      </w:pPr>
      <w:r>
        <w:rPr>
          <w:sz w:val="28"/>
          <w:szCs w:val="28"/>
        </w:rPr>
        <w:t xml:space="preserve">16.30 uur gaat voorlopig door, maar wel in afgeslankte vorm. </w:t>
      </w:r>
      <w:r w:rsidR="003450D2">
        <w:rPr>
          <w:sz w:val="28"/>
          <w:szCs w:val="28"/>
        </w:rPr>
        <w:t xml:space="preserve"> </w:t>
      </w:r>
      <w:r w:rsidR="00552098">
        <w:rPr>
          <w:sz w:val="28"/>
          <w:szCs w:val="28"/>
        </w:rPr>
        <w:t>Gezien het maximale aantal toegestane personen (30) zal een selectie worden gemaakt van</w:t>
      </w:r>
      <w:r w:rsidR="00C41DC7">
        <w:rPr>
          <w:sz w:val="28"/>
          <w:szCs w:val="28"/>
        </w:rPr>
        <w:t xml:space="preserve"> aanwezigen</w:t>
      </w:r>
      <w:r w:rsidR="00552098">
        <w:rPr>
          <w:sz w:val="28"/>
          <w:szCs w:val="28"/>
        </w:rPr>
        <w:t xml:space="preserve">, gebaseerd op de volgende prioriteiten:  </w:t>
      </w:r>
    </w:p>
    <w:p w:rsidR="008E5E30" w:rsidRDefault="00552098" w:rsidP="00552098">
      <w:pPr>
        <w:pStyle w:val="Geenafstand"/>
        <w:ind w:left="550"/>
        <w:rPr>
          <w:sz w:val="28"/>
          <w:szCs w:val="28"/>
        </w:rPr>
      </w:pPr>
      <w:r>
        <w:rPr>
          <w:sz w:val="28"/>
          <w:szCs w:val="28"/>
        </w:rPr>
        <w:t>1 genodigden, 2 klussers, 3 ereleden, 4 overige leden. Uiterlijk 9 oktob</w:t>
      </w:r>
      <w:r w:rsidR="00FB3E6F">
        <w:rPr>
          <w:sz w:val="28"/>
          <w:szCs w:val="28"/>
        </w:rPr>
        <w:t>er zal de definitieve namen</w:t>
      </w:r>
      <w:r>
        <w:rPr>
          <w:sz w:val="28"/>
          <w:szCs w:val="28"/>
        </w:rPr>
        <w:t>lijst</w:t>
      </w:r>
      <w:r w:rsidR="00FB3E6F">
        <w:rPr>
          <w:sz w:val="28"/>
          <w:szCs w:val="28"/>
        </w:rPr>
        <w:t xml:space="preserve"> van aanwezigen</w:t>
      </w:r>
      <w:r>
        <w:rPr>
          <w:sz w:val="28"/>
          <w:szCs w:val="28"/>
        </w:rPr>
        <w:t xml:space="preserve"> bekend gemaakt worden</w:t>
      </w:r>
      <w:r w:rsidR="00C63179">
        <w:rPr>
          <w:sz w:val="28"/>
          <w:szCs w:val="28"/>
        </w:rPr>
        <w:t>.</w:t>
      </w:r>
    </w:p>
    <w:p w:rsidR="008E5E30" w:rsidRDefault="008E5E30" w:rsidP="008E5E30">
      <w:pPr>
        <w:pStyle w:val="Geenafstand"/>
        <w:ind w:left="0"/>
        <w:rPr>
          <w:sz w:val="28"/>
          <w:szCs w:val="28"/>
        </w:rPr>
      </w:pPr>
    </w:p>
    <w:p w:rsidR="008E5E30" w:rsidRDefault="00FB3E6F" w:rsidP="008E5E30">
      <w:pPr>
        <w:pStyle w:val="Geenafstand"/>
        <w:ind w:left="0"/>
        <w:rPr>
          <w:sz w:val="28"/>
          <w:szCs w:val="28"/>
        </w:rPr>
      </w:pPr>
      <w:r>
        <w:rPr>
          <w:sz w:val="28"/>
          <w:szCs w:val="28"/>
        </w:rPr>
        <w:t>Tenslotte de NPC:</w:t>
      </w:r>
      <w:r w:rsidR="008E5E30">
        <w:rPr>
          <w:sz w:val="28"/>
          <w:szCs w:val="28"/>
        </w:rPr>
        <w:t xml:space="preserve"> op de website van de NJBB staat dat zij uiterlijk 30 september met een reactie zal komen op de nieuwe coronamaatregelen. </w:t>
      </w:r>
      <w:r>
        <w:rPr>
          <w:sz w:val="28"/>
          <w:szCs w:val="28"/>
        </w:rPr>
        <w:t xml:space="preserve">Er is dus nog geen beslissing genomen over de voortgang van de NPC. </w:t>
      </w:r>
    </w:p>
    <w:p w:rsidR="00FB3E6F" w:rsidRDefault="00FB3E6F" w:rsidP="008E5E30">
      <w:pPr>
        <w:pStyle w:val="Geenafstand"/>
        <w:ind w:left="0"/>
        <w:rPr>
          <w:sz w:val="28"/>
          <w:szCs w:val="28"/>
        </w:rPr>
      </w:pPr>
    </w:p>
    <w:p w:rsidR="003450D2" w:rsidRPr="00946C6A" w:rsidRDefault="008E5E30" w:rsidP="008E5E30">
      <w:pPr>
        <w:pStyle w:val="Geenafstand"/>
        <w:ind w:left="0"/>
        <w:rPr>
          <w:sz w:val="28"/>
          <w:szCs w:val="28"/>
        </w:rPr>
      </w:pPr>
      <w:r>
        <w:rPr>
          <w:sz w:val="28"/>
          <w:szCs w:val="28"/>
        </w:rPr>
        <w:t>Het bestuur</w:t>
      </w:r>
      <w:r>
        <w:rPr>
          <w:sz w:val="28"/>
          <w:szCs w:val="28"/>
        </w:rPr>
        <w:br/>
        <w:t xml:space="preserve">     </w:t>
      </w:r>
    </w:p>
    <w:sectPr w:rsidR="003450D2" w:rsidRPr="00946C6A" w:rsidSect="00CC3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198" w:rsidRDefault="00B33198" w:rsidP="00946C6A">
      <w:pPr>
        <w:spacing w:line="240" w:lineRule="auto"/>
      </w:pPr>
      <w:r>
        <w:separator/>
      </w:r>
    </w:p>
  </w:endnote>
  <w:endnote w:type="continuationSeparator" w:id="0">
    <w:p w:rsidR="00B33198" w:rsidRDefault="00B33198" w:rsidP="00946C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198" w:rsidRDefault="00B33198" w:rsidP="00946C6A">
      <w:pPr>
        <w:spacing w:line="240" w:lineRule="auto"/>
      </w:pPr>
      <w:r>
        <w:separator/>
      </w:r>
    </w:p>
  </w:footnote>
  <w:footnote w:type="continuationSeparator" w:id="0">
    <w:p w:rsidR="00B33198" w:rsidRDefault="00B33198" w:rsidP="00946C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A783A"/>
    <w:multiLevelType w:val="hybridMultilevel"/>
    <w:tmpl w:val="54802004"/>
    <w:lvl w:ilvl="0" w:tplc="0413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">
    <w:nsid w:val="32E120C8"/>
    <w:multiLevelType w:val="hybridMultilevel"/>
    <w:tmpl w:val="ADAC45B4"/>
    <w:lvl w:ilvl="0" w:tplc="0413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">
    <w:nsid w:val="3EE33F3F"/>
    <w:multiLevelType w:val="hybridMultilevel"/>
    <w:tmpl w:val="464C4B6C"/>
    <w:lvl w:ilvl="0" w:tplc="0413000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7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5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230" w:hanging="360"/>
      </w:pPr>
      <w:rPr>
        <w:rFonts w:ascii="Wingdings" w:hAnsi="Wingdings" w:hint="default"/>
      </w:rPr>
    </w:lvl>
  </w:abstractNum>
  <w:abstractNum w:abstractNumId="3">
    <w:nsid w:val="483A29BE"/>
    <w:multiLevelType w:val="hybridMultilevel"/>
    <w:tmpl w:val="0EA8B16C"/>
    <w:lvl w:ilvl="0" w:tplc="0413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4">
    <w:nsid w:val="555E3175"/>
    <w:multiLevelType w:val="hybridMultilevel"/>
    <w:tmpl w:val="0F34938C"/>
    <w:lvl w:ilvl="0" w:tplc="0413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5">
    <w:nsid w:val="71482C30"/>
    <w:multiLevelType w:val="hybridMultilevel"/>
    <w:tmpl w:val="BD34F08A"/>
    <w:lvl w:ilvl="0" w:tplc="0413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6">
    <w:nsid w:val="79C24817"/>
    <w:multiLevelType w:val="hybridMultilevel"/>
    <w:tmpl w:val="BEC4E284"/>
    <w:lvl w:ilvl="0" w:tplc="0413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2E74"/>
    <w:rsid w:val="00002232"/>
    <w:rsid w:val="00045A0B"/>
    <w:rsid w:val="000614FC"/>
    <w:rsid w:val="000C2E30"/>
    <w:rsid w:val="00101CED"/>
    <w:rsid w:val="00121557"/>
    <w:rsid w:val="001407CF"/>
    <w:rsid w:val="00153FA8"/>
    <w:rsid w:val="00185B9F"/>
    <w:rsid w:val="002021BF"/>
    <w:rsid w:val="002135EF"/>
    <w:rsid w:val="00243CD4"/>
    <w:rsid w:val="00272097"/>
    <w:rsid w:val="00283DFB"/>
    <w:rsid w:val="00291594"/>
    <w:rsid w:val="002C0A83"/>
    <w:rsid w:val="002F22BE"/>
    <w:rsid w:val="002F708E"/>
    <w:rsid w:val="003163CC"/>
    <w:rsid w:val="003431C2"/>
    <w:rsid w:val="003450D2"/>
    <w:rsid w:val="00362CDB"/>
    <w:rsid w:val="00374807"/>
    <w:rsid w:val="003A2526"/>
    <w:rsid w:val="003B4E09"/>
    <w:rsid w:val="004157D4"/>
    <w:rsid w:val="00433548"/>
    <w:rsid w:val="0043782B"/>
    <w:rsid w:val="004A43CC"/>
    <w:rsid w:val="004A5176"/>
    <w:rsid w:val="004D3EA7"/>
    <w:rsid w:val="004D4BC3"/>
    <w:rsid w:val="004F2F30"/>
    <w:rsid w:val="004F54DF"/>
    <w:rsid w:val="00552098"/>
    <w:rsid w:val="00560E4E"/>
    <w:rsid w:val="00565254"/>
    <w:rsid w:val="005657AC"/>
    <w:rsid w:val="00571D11"/>
    <w:rsid w:val="00613C1A"/>
    <w:rsid w:val="006268BA"/>
    <w:rsid w:val="0063442A"/>
    <w:rsid w:val="006404FC"/>
    <w:rsid w:val="00672C8E"/>
    <w:rsid w:val="00673045"/>
    <w:rsid w:val="006877B0"/>
    <w:rsid w:val="00695848"/>
    <w:rsid w:val="006E065A"/>
    <w:rsid w:val="007209FC"/>
    <w:rsid w:val="007234C6"/>
    <w:rsid w:val="00732199"/>
    <w:rsid w:val="0074302A"/>
    <w:rsid w:val="0074559C"/>
    <w:rsid w:val="007851D4"/>
    <w:rsid w:val="007A6057"/>
    <w:rsid w:val="007B06D2"/>
    <w:rsid w:val="007B491B"/>
    <w:rsid w:val="007B5178"/>
    <w:rsid w:val="007C7487"/>
    <w:rsid w:val="007C7698"/>
    <w:rsid w:val="007E4499"/>
    <w:rsid w:val="00807A35"/>
    <w:rsid w:val="00817FAE"/>
    <w:rsid w:val="00825B99"/>
    <w:rsid w:val="0084382B"/>
    <w:rsid w:val="00844C16"/>
    <w:rsid w:val="00847BAD"/>
    <w:rsid w:val="008A38C0"/>
    <w:rsid w:val="008B1C05"/>
    <w:rsid w:val="008C37EF"/>
    <w:rsid w:val="008D0090"/>
    <w:rsid w:val="008D6BAC"/>
    <w:rsid w:val="008E5E30"/>
    <w:rsid w:val="008F1262"/>
    <w:rsid w:val="00946C6A"/>
    <w:rsid w:val="009511A2"/>
    <w:rsid w:val="009653EA"/>
    <w:rsid w:val="00965EF0"/>
    <w:rsid w:val="00990732"/>
    <w:rsid w:val="009B71A4"/>
    <w:rsid w:val="00A04875"/>
    <w:rsid w:val="00A36D34"/>
    <w:rsid w:val="00A5189A"/>
    <w:rsid w:val="00A741C5"/>
    <w:rsid w:val="00AE12A4"/>
    <w:rsid w:val="00AF43E8"/>
    <w:rsid w:val="00B25D3A"/>
    <w:rsid w:val="00B33198"/>
    <w:rsid w:val="00B51695"/>
    <w:rsid w:val="00B651A4"/>
    <w:rsid w:val="00B73C5B"/>
    <w:rsid w:val="00BA009B"/>
    <w:rsid w:val="00BF4596"/>
    <w:rsid w:val="00C0748F"/>
    <w:rsid w:val="00C33FF3"/>
    <w:rsid w:val="00C41DC7"/>
    <w:rsid w:val="00C63179"/>
    <w:rsid w:val="00C86A5E"/>
    <w:rsid w:val="00CA5753"/>
    <w:rsid w:val="00CC246F"/>
    <w:rsid w:val="00CC3A3E"/>
    <w:rsid w:val="00CC60C3"/>
    <w:rsid w:val="00CF3BD4"/>
    <w:rsid w:val="00D00234"/>
    <w:rsid w:val="00D03209"/>
    <w:rsid w:val="00D36B3E"/>
    <w:rsid w:val="00D7769E"/>
    <w:rsid w:val="00D87DEB"/>
    <w:rsid w:val="00DA2565"/>
    <w:rsid w:val="00DB4208"/>
    <w:rsid w:val="00DB546C"/>
    <w:rsid w:val="00DC684E"/>
    <w:rsid w:val="00DF2E74"/>
    <w:rsid w:val="00E274B4"/>
    <w:rsid w:val="00E340DB"/>
    <w:rsid w:val="00EA0C0C"/>
    <w:rsid w:val="00EA29D2"/>
    <w:rsid w:val="00F07D0D"/>
    <w:rsid w:val="00F47EF7"/>
    <w:rsid w:val="00F51033"/>
    <w:rsid w:val="00F8304A"/>
    <w:rsid w:val="00FB3E6F"/>
    <w:rsid w:val="00FC2F5C"/>
    <w:rsid w:val="00FD1044"/>
    <w:rsid w:val="00FE434E"/>
    <w:rsid w:val="00FF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nl-NL" w:eastAsia="en-US" w:bidi="ar-SA"/>
      </w:rPr>
    </w:rPrDefault>
    <w:pPrDefault>
      <w:pPr>
        <w:spacing w:line="840" w:lineRule="auto"/>
        <w:ind w:left="-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3A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F2E74"/>
    <w:pPr>
      <w:spacing w:line="240" w:lineRule="auto"/>
    </w:pPr>
  </w:style>
  <w:style w:type="paragraph" w:styleId="Koptekst">
    <w:name w:val="header"/>
    <w:basedOn w:val="Standaard"/>
    <w:link w:val="KoptekstChar"/>
    <w:uiPriority w:val="99"/>
    <w:semiHidden/>
    <w:unhideWhenUsed/>
    <w:rsid w:val="00946C6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46C6A"/>
  </w:style>
  <w:style w:type="paragraph" w:styleId="Voettekst">
    <w:name w:val="footer"/>
    <w:basedOn w:val="Standaard"/>
    <w:link w:val="VoettekstChar"/>
    <w:uiPriority w:val="99"/>
    <w:semiHidden/>
    <w:unhideWhenUsed/>
    <w:rsid w:val="00946C6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46C6A"/>
  </w:style>
  <w:style w:type="paragraph" w:styleId="Lijstalinea">
    <w:name w:val="List Paragraph"/>
    <w:basedOn w:val="Standaard"/>
    <w:uiPriority w:val="34"/>
    <w:qFormat/>
    <w:rsid w:val="00A51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edroelofs</dc:creator>
  <cp:lastModifiedBy>edroelofs</cp:lastModifiedBy>
  <cp:revision>9</cp:revision>
  <cp:lastPrinted>2020-07-23T19:08:00Z</cp:lastPrinted>
  <dcterms:created xsi:type="dcterms:W3CDTF">2020-09-29T06:50:00Z</dcterms:created>
  <dcterms:modified xsi:type="dcterms:W3CDTF">2020-09-29T07:25:00Z</dcterms:modified>
</cp:coreProperties>
</file>